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AB5" w:rsidRPr="00CE77E8" w:rsidRDefault="00B70AB5" w:rsidP="00B70AB5">
      <w:pPr>
        <w:bidi/>
        <w:jc w:val="center"/>
        <w:rPr>
          <w:rFonts w:cs="B Nazanin"/>
          <w:sz w:val="24"/>
          <w:szCs w:val="24"/>
          <w:rtl/>
          <w:lang w:bidi="fa-IR"/>
        </w:rPr>
      </w:pPr>
      <w:r w:rsidRPr="00CE77E8">
        <w:rPr>
          <w:rFonts w:cs="B Nazanin" w:hint="cs"/>
          <w:sz w:val="24"/>
          <w:szCs w:val="24"/>
          <w:rtl/>
          <w:lang w:bidi="fa-IR"/>
        </w:rPr>
        <w:t>بسمه تعالی</w:t>
      </w:r>
    </w:p>
    <w:p w:rsidR="005C4022" w:rsidRPr="00CE77E8" w:rsidRDefault="00B70AB5" w:rsidP="006C1702">
      <w:pPr>
        <w:bidi/>
        <w:spacing w:line="360" w:lineRule="auto"/>
        <w:rPr>
          <w:rFonts w:cs="B Nazanin"/>
          <w:sz w:val="24"/>
          <w:szCs w:val="24"/>
          <w:rtl/>
          <w:lang w:bidi="fa-IR"/>
        </w:rPr>
      </w:pPr>
      <w:r w:rsidRPr="00CE77E8">
        <w:rPr>
          <w:rFonts w:cs="B Nazanin" w:hint="cs"/>
          <w:sz w:val="24"/>
          <w:szCs w:val="24"/>
          <w:rtl/>
          <w:lang w:bidi="fa-IR"/>
        </w:rPr>
        <w:t xml:space="preserve">به اطلاع می رساند مجمع صندوق سرمایه گذاری اختصاصی بازارگردانی معاملات سرآمد به تاریخ </w:t>
      </w:r>
      <w:r w:rsidR="006C1702">
        <w:rPr>
          <w:rFonts w:cs="B Nazanin" w:hint="cs"/>
          <w:sz w:val="24"/>
          <w:szCs w:val="24"/>
          <w:rtl/>
          <w:lang w:bidi="fa-IR"/>
        </w:rPr>
        <w:t>03</w:t>
      </w:r>
      <w:r w:rsidRPr="00CE77E8">
        <w:rPr>
          <w:rFonts w:cs="B Nazanin" w:hint="cs"/>
          <w:sz w:val="24"/>
          <w:szCs w:val="24"/>
          <w:rtl/>
          <w:lang w:bidi="fa-IR"/>
        </w:rPr>
        <w:t>/</w:t>
      </w:r>
      <w:r w:rsidR="006C1702">
        <w:rPr>
          <w:rFonts w:cs="B Nazanin" w:hint="cs"/>
          <w:sz w:val="24"/>
          <w:szCs w:val="24"/>
          <w:rtl/>
          <w:lang w:bidi="fa-IR"/>
        </w:rPr>
        <w:t>10</w:t>
      </w:r>
      <w:bookmarkStart w:id="0" w:name="_GoBack"/>
      <w:bookmarkEnd w:id="0"/>
      <w:r w:rsidRPr="00CE77E8">
        <w:rPr>
          <w:rFonts w:cs="B Nazanin" w:hint="cs"/>
          <w:sz w:val="24"/>
          <w:szCs w:val="24"/>
          <w:rtl/>
          <w:lang w:bidi="fa-IR"/>
        </w:rPr>
        <w:t>/1404 راس ساعت 13:00 با 100 درصد دارندگان واحد های ممتاز و نماینده متولی برگزار گردید.</w:t>
      </w:r>
    </w:p>
    <w:p w:rsidR="00B70AB5" w:rsidRPr="00CE77E8" w:rsidRDefault="00B70AB5" w:rsidP="00B70AB5">
      <w:pPr>
        <w:bidi/>
        <w:rPr>
          <w:rFonts w:cs="B Nazanin"/>
          <w:sz w:val="24"/>
          <w:szCs w:val="24"/>
          <w:rtl/>
          <w:lang w:bidi="fa-IR"/>
        </w:rPr>
      </w:pPr>
    </w:p>
    <w:tbl>
      <w:tblPr>
        <w:bidiVisual/>
        <w:tblW w:w="3013" w:type="pct"/>
        <w:jc w:val="center"/>
        <w:tblLook w:val="04A0" w:firstRow="1" w:lastRow="0" w:firstColumn="1" w:lastColumn="0" w:noHBand="0" w:noVBand="1"/>
      </w:tblPr>
      <w:tblGrid>
        <w:gridCol w:w="695"/>
        <w:gridCol w:w="3135"/>
        <w:gridCol w:w="1804"/>
      </w:tblGrid>
      <w:tr w:rsidR="000272A9" w:rsidRPr="00CE77E8" w:rsidTr="00D862B1">
        <w:trPr>
          <w:trHeight w:val="548"/>
          <w:jc w:val="center"/>
        </w:trPr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2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حاضرین</w:t>
            </w:r>
          </w:p>
        </w:tc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AF6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نام نماینده حاضر</w:t>
            </w:r>
          </w:p>
        </w:tc>
      </w:tr>
      <w:tr w:rsidR="000272A9" w:rsidRPr="00CE77E8" w:rsidTr="00D862B1">
        <w:trPr>
          <w:trHeight w:val="1372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شرکت هلدینگ سرآمد-دارنده واحد ممتاز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محمد رضا حسن پور</w:t>
            </w:r>
          </w:p>
        </w:tc>
      </w:tr>
      <w:tr w:rsidR="000272A9" w:rsidRPr="00CE77E8" w:rsidTr="00D862B1">
        <w:trPr>
          <w:trHeight w:val="1097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هادی رئیس زاده-دارنده واحد ممتاز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-</w:t>
            </w:r>
          </w:p>
        </w:tc>
      </w:tr>
      <w:tr w:rsidR="000272A9" w:rsidRPr="00CE77E8" w:rsidTr="00D862B1">
        <w:trPr>
          <w:trHeight w:val="1097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موسسه حسابرسی آزموده کاران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حمیدرضا توکلی کوشا</w:t>
            </w:r>
          </w:p>
        </w:tc>
      </w:tr>
      <w:tr w:rsidR="000272A9" w:rsidRPr="00CE77E8" w:rsidTr="00D862B1">
        <w:trPr>
          <w:trHeight w:val="823"/>
          <w:jc w:val="center"/>
        </w:trPr>
        <w:tc>
          <w:tcPr>
            <w:tcW w:w="6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2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دبیر جلسه</w:t>
            </w:r>
          </w:p>
        </w:tc>
        <w:tc>
          <w:tcPr>
            <w:tcW w:w="16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72A9" w:rsidRPr="00CE77E8" w:rsidRDefault="000272A9" w:rsidP="000272A9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color w:val="000000"/>
                <w:sz w:val="24"/>
                <w:szCs w:val="24"/>
                <w:rtl/>
              </w:rPr>
            </w:pPr>
            <w:r w:rsidRPr="00CE77E8">
              <w:rPr>
                <w:rFonts w:ascii="Calibri" w:eastAsia="Times New Roman" w:hAnsi="Calibri" w:cs="B Nazanin" w:hint="cs"/>
                <w:color w:val="000000"/>
                <w:sz w:val="24"/>
                <w:szCs w:val="24"/>
                <w:rtl/>
                <w:lang w:bidi="fa-IR"/>
              </w:rPr>
              <w:t>بهرام چرچی ممقانی</w:t>
            </w:r>
          </w:p>
        </w:tc>
      </w:tr>
    </w:tbl>
    <w:p w:rsidR="00B70AB5" w:rsidRPr="00CE77E8" w:rsidRDefault="00B70AB5" w:rsidP="00B70AB5">
      <w:pPr>
        <w:bidi/>
        <w:rPr>
          <w:rFonts w:cs="B Nazanin"/>
          <w:sz w:val="24"/>
          <w:szCs w:val="24"/>
          <w:rtl/>
          <w:lang w:bidi="fa-IR"/>
        </w:rPr>
      </w:pPr>
    </w:p>
    <w:sectPr w:rsidR="00B70AB5" w:rsidRPr="00CE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AB5"/>
    <w:rsid w:val="000272A9"/>
    <w:rsid w:val="005C4022"/>
    <w:rsid w:val="006723DA"/>
    <w:rsid w:val="006C1702"/>
    <w:rsid w:val="009F2277"/>
    <w:rsid w:val="00B70AB5"/>
    <w:rsid w:val="00CE77E8"/>
    <w:rsid w:val="00D8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675D9"/>
  <w15:chartTrackingRefBased/>
  <w15:docId w15:val="{14513621-3572-4B5D-85D9-D8F184AC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70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Bahram Charchi</dc:creator>
  <cp:keywords/>
  <dc:description/>
  <cp:lastModifiedBy>Bahram Charchi</cp:lastModifiedBy>
  <cp:revision>7</cp:revision>
  <cp:lastPrinted>2025-12-15T11:43:00Z</cp:lastPrinted>
  <dcterms:created xsi:type="dcterms:W3CDTF">2025-12-15T11:07:00Z</dcterms:created>
  <dcterms:modified xsi:type="dcterms:W3CDTF">2025-12-23T11:34:00Z</dcterms:modified>
</cp:coreProperties>
</file>